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Troubleshooting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support</w:t>
        </w:r>
      </w:hyperlink>
      <w:r>
        <w:t xml:space="preserve"> </w:t>
      </w:r>
      <w:hyperlink r:id="rId21">
        <w:r>
          <w:rPr>
            <w:rStyle w:val="Hyperlink"/>
          </w:rPr>
          <w:t xml:space="preserve">troubleshooting</w:t>
        </w:r>
      </w:hyperlink>
    </w:p>
    <w:bookmarkStart w:id="30" w:name="troubleshooting"/>
    <w:p>
      <w:pPr>
        <w:pStyle w:val="Heading1"/>
      </w:pPr>
      <w:r>
        <w:t xml:space="preserve">Troubleshooting</w:t>
      </w:r>
      <w:hyperlink w:anchor="troubleshooting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Start with the diagnostic command:</w:t>
      </w:r>
    </w:p>
    <w:p>
      <w:pPr>
        <w:pStyle w:val="SourceCode"/>
      </w:pPr>
      <w:r>
        <w:rPr>
          <w:rStyle w:val="VerbatimChar"/>
        </w:rPr>
        <w:t xml:space="preserve">atlas doctor --verbose</w:t>
      </w:r>
    </w:p>
    <w:p>
      <w:pPr>
        <w:pStyle w:val="FirstParagraph"/>
      </w:pPr>
      <w:r>
        <w:t xml:space="preserve">Remove secrets and personal data before sharing diagnostic output.</w:t>
      </w:r>
    </w:p>
    <w:bookmarkStart w:id="23" w:name="atlas-command-not-found"/>
    <w:p>
      <w:pPr>
        <w:pStyle w:val="Heading2"/>
      </w:pPr>
      <w:r>
        <w:rPr>
          <w:rStyle w:val="VerbatimChar"/>
        </w:rPr>
        <w:t xml:space="preserve">atlas: command not found</w:t>
      </w:r>
      <w:hyperlink w:anchor="atlas-command-not-found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rPr>
          <w:bCs/>
          <w:b/>
        </w:rPr>
        <w:t xml:space="preserve">Cause:</w:t>
      </w:r>
      <w:r>
        <w:t xml:space="preserve"> </w:t>
      </w:r>
      <w:r>
        <w:t xml:space="preserve">The executable directory is not in the shell path, or the virtual environment is inactive.</w:t>
      </w:r>
    </w:p>
    <w:p>
      <w:pPr>
        <w:pStyle w:val="BodyText"/>
      </w:pPr>
      <w:r>
        <w:rPr>
          <w:bCs/>
          <w:b/>
        </w:rPr>
        <w:t xml:space="preserve">Resolution:</w:t>
      </w:r>
    </w:p>
    <w:p>
      <w:pPr>
        <w:numPr>
          <w:ilvl w:val="0"/>
          <w:numId w:val="1001"/>
        </w:numPr>
        <w:pStyle w:val="Compact"/>
      </w:pPr>
      <w:r>
        <w:t xml:space="preserve">Run</w:t>
      </w:r>
      <w:r>
        <w:t xml:space="preserve"> </w:t>
      </w:r>
      <w:r>
        <w:rPr>
          <w:rStyle w:val="VerbatimChar"/>
        </w:rPr>
        <w:t xml:space="preserve">pipx list</w:t>
      </w:r>
      <w:r>
        <w:t xml:space="preserve"> </w:t>
      </w:r>
      <w:r>
        <w:t xml:space="preserve">and confirm that</w:t>
      </w:r>
      <w:r>
        <w:t xml:space="preserve"> </w:t>
      </w:r>
      <w:r>
        <w:rPr>
          <w:rStyle w:val="VerbatimChar"/>
        </w:rPr>
        <w:t xml:space="preserve">atlas-docs</w:t>
      </w:r>
      <w:r>
        <w:t xml:space="preserve"> </w:t>
      </w:r>
      <w:r>
        <w:t xml:space="preserve">is installed.</w:t>
      </w:r>
    </w:p>
    <w:p>
      <w:pPr>
        <w:numPr>
          <w:ilvl w:val="0"/>
          <w:numId w:val="1001"/>
        </w:numPr>
        <w:pStyle w:val="Compact"/>
      </w:pPr>
      <w:r>
        <w:t xml:space="preserve">Run</w:t>
      </w:r>
      <w:r>
        <w:t xml:space="preserve"> </w:t>
      </w:r>
      <w:r>
        <w:rPr>
          <w:rStyle w:val="VerbatimChar"/>
        </w:rPr>
        <w:t xml:space="preserve">python -m pipx ensurepath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Restart the terminal.</w:t>
      </w:r>
    </w:p>
    <w:p>
      <w:pPr>
        <w:numPr>
          <w:ilvl w:val="0"/>
          <w:numId w:val="1001"/>
        </w:numPr>
        <w:pStyle w:val="Compact"/>
      </w:pPr>
      <w:r>
        <w:t xml:space="preserve">If using a virtual environment, activate it and try again.</w:t>
      </w:r>
    </w:p>
    <w:p>
      <w:pPr>
        <w:pStyle w:val="FirstParagraph"/>
      </w:pPr>
      <w:r>
        <w:t xml:space="preserve">See</w:t>
      </w:r>
      <w:r>
        <w:t xml:space="preserve"> </w:t>
      </w:r>
      <w:hyperlink r:id="rId22">
        <w:r>
          <w:rPr>
            <w:rStyle w:val="Hyperlink"/>
          </w:rPr>
          <w:t xml:space="preserve">Installation</w:t>
        </w:r>
      </w:hyperlink>
      <w:r>
        <w:t xml:space="preserve"> </w:t>
      </w:r>
      <w:r>
        <w:t xml:space="preserve">for platform-specific activation commands.</w:t>
      </w:r>
    </w:p>
    <w:bookmarkEnd w:id="23"/>
    <w:bookmarkStart w:id="24" w:name="configuration-file-not-found"/>
    <w:p>
      <w:pPr>
        <w:pStyle w:val="Heading2"/>
      </w:pPr>
      <w:r>
        <w:t xml:space="preserve">Configuration file not found</w:t>
      </w:r>
      <w:hyperlink w:anchor="configuration-file-not-found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rPr>
          <w:bCs/>
          <w:b/>
        </w:rPr>
        <w:t xml:space="preserve">Message:</w:t>
      </w:r>
    </w:p>
    <w:p>
      <w:pPr>
        <w:pStyle w:val="SourceCode"/>
      </w:pPr>
      <w:r>
        <w:rPr>
          <w:rStyle w:val="VerbatimChar"/>
        </w:rPr>
        <w:t xml:space="preserve">ATLAS-CFG-001: atlas.yml was not found.</w:t>
      </w:r>
    </w:p>
    <w:p>
      <w:pPr>
        <w:pStyle w:val="FirstParagraph"/>
      </w:pPr>
      <w:r>
        <w:rPr>
          <w:bCs/>
          <w:b/>
        </w:rPr>
        <w:t xml:space="preserve">Resolution:</w:t>
      </w:r>
      <w:r>
        <w:t xml:space="preserve"> </w:t>
      </w:r>
      <w:r>
        <w:t xml:space="preserve">Run the command from the repository root or pass an explicit path:</w:t>
      </w:r>
    </w:p>
    <w:p>
      <w:pPr>
        <w:pStyle w:val="SourceCode"/>
      </w:pPr>
      <w:r>
        <w:rPr>
          <w:rStyle w:val="VerbatimChar"/>
        </w:rPr>
        <w:t xml:space="preserve">atlas validate --config ./config/atlas.yml</w:t>
      </w:r>
    </w:p>
    <w:bookmarkEnd w:id="24"/>
    <w:bookmarkStart w:id="25" w:name="strict-build-fails-on-a-warning"/>
    <w:p>
      <w:pPr>
        <w:pStyle w:val="Heading2"/>
      </w:pPr>
      <w:r>
        <w:t xml:space="preserve">Strict build fails on a warning</w:t>
      </w:r>
      <w:hyperlink w:anchor="strict-build-fails-on-a-warning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 strict MkDocs build treats warnings as failures. Read the first warning in the log; later errors may be consequences of the same issue.</w:t>
      </w:r>
    </w:p>
    <w:p>
      <w:pPr>
        <w:pStyle w:val="BodyText"/>
      </w:pPr>
      <w:r>
        <w:t xml:space="preserve">Common causes include:</w:t>
      </w:r>
    </w:p>
    <w:p>
      <w:pPr>
        <w:numPr>
          <w:ilvl w:val="0"/>
          <w:numId w:val="1002"/>
        </w:numPr>
        <w:pStyle w:val="Compact"/>
      </w:pPr>
      <w:r>
        <w:t xml:space="preserve">A navigation entry points to a missing file.</w:t>
      </w:r>
    </w:p>
    <w:p>
      <w:pPr>
        <w:numPr>
          <w:ilvl w:val="0"/>
          <w:numId w:val="1002"/>
        </w:numPr>
        <w:pStyle w:val="Compact"/>
      </w:pPr>
      <w:r>
        <w:t xml:space="preserve">An internal link uses the wrong relative path.</w:t>
      </w:r>
    </w:p>
    <w:p>
      <w:pPr>
        <w:numPr>
          <w:ilvl w:val="0"/>
          <w:numId w:val="1002"/>
        </w:numPr>
        <w:pStyle w:val="Compact"/>
      </w:pPr>
      <w:r>
        <w:t xml:space="preserve">A page is present in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 </w:t>
      </w:r>
      <w:r>
        <w:t xml:space="preserve">but absent from navigation.</w:t>
      </w:r>
    </w:p>
    <w:p>
      <w:pPr>
        <w:numPr>
          <w:ilvl w:val="0"/>
          <w:numId w:val="1002"/>
        </w:numPr>
        <w:pStyle w:val="Compact"/>
      </w:pPr>
      <w:r>
        <w:t xml:space="preserve">A Markdown extension is used but not enabled.</w:t>
      </w:r>
    </w:p>
    <w:p>
      <w:pPr>
        <w:pStyle w:val="FirstParagraph"/>
      </w:pPr>
      <w:r>
        <w:t xml:space="preserve">Run:</w:t>
      </w:r>
    </w:p>
    <w:p>
      <w:pPr>
        <w:pStyle w:val="SourceCode"/>
      </w:pPr>
      <w:r>
        <w:rPr>
          <w:rStyle w:val="VerbatimChar"/>
        </w:rPr>
        <w:t xml:space="preserve">mkdocs build --strict --verbose</w:t>
      </w:r>
    </w:p>
    <w:bookmarkEnd w:id="25"/>
    <w:bookmarkStart w:id="26" w:name="api-returns-401-unauthorized"/>
    <w:p>
      <w:pPr>
        <w:pStyle w:val="Heading2"/>
      </w:pPr>
      <w:r>
        <w:t xml:space="preserve">API returns</w:t>
      </w:r>
      <w:r>
        <w:t xml:space="preserve"> </w:t>
      </w:r>
      <w:r>
        <w:rPr>
          <w:rStyle w:val="VerbatimChar"/>
        </w:rPr>
        <w:t xml:space="preserve">401 unauthorized</w:t>
      </w:r>
      <w:hyperlink w:anchor="api-returns-401-unauthorized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Confirm that the token exists without printing its value:</w:t>
      </w:r>
    </w:p>
    <w:p>
      <w:pPr>
        <w:pStyle w:val="SourceCode"/>
      </w:pPr>
      <w:r>
        <w:rPr>
          <w:rStyle w:val="VerbatimChar"/>
        </w:rPr>
        <w:t xml:space="preserve">test -n "$ATLAS_TOKEN" &amp;&amp; echo "Token is set" || echo "Token is missing"</w:t>
      </w:r>
    </w:p>
    <w:p>
      <w:pPr>
        <w:pStyle w:val="FirstParagraph"/>
      </w:pPr>
      <w:r>
        <w:t xml:space="preserve">If the token is present, verify its expiry and scope in the approved secret-management system. Rotate the token if exposure is suspected.</w:t>
      </w:r>
    </w:p>
    <w:bookmarkEnd w:id="26"/>
    <w:bookmarkStart w:id="27" w:name="api-returns-429-rate_limit_exceeded"/>
    <w:p>
      <w:pPr>
        <w:pStyle w:val="Heading2"/>
      </w:pPr>
      <w:r>
        <w:t xml:space="preserve">API returns</w:t>
      </w:r>
      <w:r>
        <w:t xml:space="preserve"> </w:t>
      </w:r>
      <w:r>
        <w:rPr>
          <w:rStyle w:val="VerbatimChar"/>
        </w:rPr>
        <w:t xml:space="preserve">429 rate_limit_exceeded</w:t>
      </w:r>
      <w:hyperlink w:anchor="api-returns-429-rate_limit_exceeded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Honor the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 </w:t>
      </w:r>
      <w:r>
        <w:t xml:space="preserve">response header. Use exponential backoff with jitter and a maximum retry count.</w:t>
      </w:r>
    </w:p>
    <w:p>
      <w:pPr>
        <w:pStyle w:val="SourceCode"/>
      </w:pPr>
      <w:r>
        <w:rPr>
          <w:rStyle w:val="VerbatimChar"/>
        </w:rPr>
        <w:t xml:space="preserve">import random</w:t>
      </w:r>
      <w:r>
        <w:br/>
      </w:r>
      <w:r>
        <w:rPr>
          <w:rStyle w:val="VerbatimChar"/>
        </w:rPr>
        <w:t xml:space="preserve">import time</w:t>
      </w:r>
      <w:r>
        <w:br/>
      </w:r>
      <w:r>
        <w:br/>
      </w:r>
      <w:r>
        <w:rPr>
          <w:rStyle w:val="VerbatimChar"/>
        </w:rPr>
        <w:t xml:space="preserve">for attempt in range(1, 5):</w:t>
      </w:r>
      <w:r>
        <w:br/>
      </w:r>
      <w:r>
        <w:rPr>
          <w:rStyle w:val="VerbatimChar"/>
        </w:rPr>
        <w:t xml:space="preserve">    delay = min(2 ** attempt, 30) + random.random()</w:t>
      </w:r>
      <w:r>
        <w:br/>
      </w:r>
      <w:r>
        <w:rPr>
          <w:rStyle w:val="VerbatimChar"/>
        </w:rPr>
        <w:t xml:space="preserve">    time.sleep(delay)</w:t>
      </w:r>
    </w:p>
    <w:p>
      <w:pPr>
        <w:pStyle w:val="FirstParagraph"/>
      </w:pPr>
      <w:r>
        <w:t xml:space="preserve">Do not retry</w:t>
      </w:r>
      <w:r>
        <w:t xml:space="preserve"> </w:t>
      </w:r>
      <w:r>
        <w:rPr>
          <w:rStyle w:val="VerbatimChar"/>
        </w:rPr>
        <w:t xml:space="preserve">400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responses without correcting the request or credential.</w:t>
      </w:r>
    </w:p>
    <w:bookmarkEnd w:id="27"/>
    <w:bookmarkStart w:id="29" w:name="X1051b53a7a7ebaef67726fb62863a778bcbe99b"/>
    <w:p>
      <w:pPr>
        <w:pStyle w:val="Heading2"/>
      </w:pPr>
      <w:r>
        <w:t xml:space="preserve">Information to include in a support request</w:t>
      </w:r>
      <w:hyperlink w:anchor="X1051b53a7a7ebaef67726fb62863a778bcbe99b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3"/>
        </w:numPr>
        <w:pStyle w:val="Compact"/>
      </w:pPr>
      <w:r>
        <w:t xml:space="preserve">Atlas version</w:t>
      </w:r>
    </w:p>
    <w:p>
      <w:pPr>
        <w:numPr>
          <w:ilvl w:val="0"/>
          <w:numId w:val="1003"/>
        </w:numPr>
        <w:pStyle w:val="Compact"/>
      </w:pPr>
      <w:r>
        <w:t xml:space="preserve">Operating system and Python version</w:t>
      </w:r>
    </w:p>
    <w:p>
      <w:pPr>
        <w:numPr>
          <w:ilvl w:val="0"/>
          <w:numId w:val="1003"/>
        </w:numPr>
        <w:pStyle w:val="Compact"/>
      </w:pPr>
      <w:r>
        <w:t xml:space="preserve">Exact command, with secret values removed</w:t>
      </w:r>
    </w:p>
    <w:p>
      <w:pPr>
        <w:numPr>
          <w:ilvl w:val="0"/>
          <w:numId w:val="1003"/>
        </w:numPr>
        <w:pStyle w:val="Compact"/>
      </w:pPr>
      <w:r>
        <w:t xml:space="preserve">Full error message and request ID</w:t>
      </w:r>
    </w:p>
    <w:p>
      <w:pPr>
        <w:numPr>
          <w:ilvl w:val="0"/>
          <w:numId w:val="1003"/>
        </w:numPr>
        <w:pStyle w:val="Compact"/>
      </w:pPr>
      <w:r>
        <w:t xml:space="preserve">Minimal steps to reproduce the problem</w:t>
      </w:r>
    </w:p>
    <w:p>
      <w:pPr>
        <w:pStyle w:val="FirstParagraph"/>
      </w:pPr>
      <w:r>
        <w:t xml:space="preserve">For concise product answers, see the</w:t>
      </w:r>
      <w:r>
        <w:t xml:space="preserve"> </w:t>
      </w:r>
      <w:hyperlink r:id="rId28">
        <w:r>
          <w:rPr>
            <w:rStyle w:val="Hyperlink"/>
          </w:rPr>
          <w:t xml:space="preserve">Frequently asked questions</w:t>
        </w:r>
      </w:hyperlink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tags/#tag:support" TargetMode="External" /><Relationship Type="http://schemas.openxmlformats.org/officeDocument/2006/relationships/hyperlink" Id="rId21" Target="../tags/#tag:troubleshooting" TargetMode="External" /><Relationship Type="http://schemas.openxmlformats.org/officeDocument/2006/relationships/hyperlink" Id="rId22" Target="03-installation.md" TargetMode="External" /><Relationship Type="http://schemas.openxmlformats.org/officeDocument/2006/relationships/hyperlink" Id="rId28" Target="09-faq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tags/#tag:support" TargetMode="External" /><Relationship Type="http://schemas.openxmlformats.org/officeDocument/2006/relationships/hyperlink" Id="rId21" Target="../tags/#tag:troubleshooting" TargetMode="External" /><Relationship Type="http://schemas.openxmlformats.org/officeDocument/2006/relationships/hyperlink" Id="rId22" Target="03-installation.md" TargetMode="External" /><Relationship Type="http://schemas.openxmlformats.org/officeDocument/2006/relationships/hyperlink" Id="rId28" Target="09-faq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Troubleshooting - Scriptorium Lab Services Documentation</dc:title>
  <dc:creator/>
  <cp:keywords/>
  <dcterms:created xsi:type="dcterms:W3CDTF">2026-08-09T19:58:26Z</dcterms:created>
  <dcterms:modified xsi:type="dcterms:W3CDTF">2026-08-09T19:58:26Z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